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E15" w:rsidRPr="00674B88" w:rsidRDefault="00002E15" w:rsidP="00002E15">
      <w:pPr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4B88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N 1</w:t>
      </w:r>
    </w:p>
    <w:p w:rsidR="00002E15" w:rsidRPr="00674B88" w:rsidRDefault="00002E15" w:rsidP="00002E15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4B88">
        <w:rPr>
          <w:rFonts w:ascii="Times New Roman" w:hAnsi="Times New Roman" w:cs="Times New Roman"/>
          <w:color w:val="000000" w:themeColor="text1"/>
          <w:sz w:val="24"/>
          <w:szCs w:val="24"/>
        </w:rPr>
        <w:t>к Контракту</w:t>
      </w:r>
    </w:p>
    <w:p w:rsidR="00002E15" w:rsidRPr="00674B88" w:rsidRDefault="00002E15" w:rsidP="00002E15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4B88">
        <w:rPr>
          <w:rFonts w:ascii="Times New Roman" w:hAnsi="Times New Roman" w:cs="Times New Roman"/>
          <w:color w:val="000000" w:themeColor="text1"/>
          <w:sz w:val="24"/>
          <w:szCs w:val="24"/>
        </w:rPr>
        <w:t>от "</w:t>
      </w:r>
      <w:r w:rsidR="002A4F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Pr="00674B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N </w:t>
      </w:r>
    </w:p>
    <w:p w:rsidR="00002E15" w:rsidRPr="00674B88" w:rsidRDefault="00002E15" w:rsidP="00002E1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02E15" w:rsidRPr="00674B88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4B88">
        <w:rPr>
          <w:rFonts w:ascii="Times New Roman" w:hAnsi="Times New Roman" w:cs="Times New Roman"/>
          <w:color w:val="000000" w:themeColor="text1"/>
          <w:sz w:val="24"/>
          <w:szCs w:val="24"/>
        </w:rPr>
        <w:t>СПЕЦИФИКАЦИЯ</w:t>
      </w:r>
    </w:p>
    <w:p w:rsidR="00002E15" w:rsidRPr="00674B88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2551"/>
        <w:gridCol w:w="567"/>
        <w:gridCol w:w="1134"/>
        <w:gridCol w:w="1985"/>
        <w:gridCol w:w="2626"/>
      </w:tblGrid>
      <w:tr w:rsidR="00002E15" w:rsidRPr="00674B88" w:rsidTr="00BA68B7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674B88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4B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674B88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4B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Товара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674B88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4B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Единицы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674B88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4B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Остаточный срок годности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674B88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4B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Цена за единицу измерения, руб.</w:t>
            </w:r>
          </w:p>
          <w:p w:rsidR="00002E15" w:rsidRPr="00674B88" w:rsidRDefault="00002E15" w:rsidP="00674B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4B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(включая НДС) 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674B88" w:rsidRDefault="00002E15" w:rsidP="003B6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B88">
              <w:rPr>
                <w:rFonts w:ascii="Times New Roman" w:hAnsi="Times New Roman" w:cs="Times New Roman"/>
                <w:sz w:val="24"/>
                <w:szCs w:val="24"/>
              </w:rPr>
              <w:t>Максимальная цена позиции Товара (определяется в процентном соотношении к максимальной цене Контракта, сумма максимальных цен позиций Товара не может превышать 100 процентов цены</w:t>
            </w:r>
          </w:p>
        </w:tc>
      </w:tr>
      <w:tr w:rsidR="00002E15" w:rsidRPr="00674B88" w:rsidTr="00BA68B7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674B88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4B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674B88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4B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674B88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4B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674B88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4B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674B88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4B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674B88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4B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002E15" w:rsidRPr="00674B88" w:rsidTr="00BA68B7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A68B7" w:rsidRDefault="00674B88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A68B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E15" w:rsidRPr="00BA68B7" w:rsidRDefault="00002E15" w:rsidP="00F01AAD">
            <w:pPr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A68B7" w:rsidRDefault="00674B88" w:rsidP="003B619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A68B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A68B7" w:rsidRDefault="00CB6207" w:rsidP="003B619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B6207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не менее 3 месяца на момент поставки Заказчику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A68B7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674B88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F0960" w:rsidRPr="00674B88" w:rsidTr="00BA68B7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60" w:rsidRPr="00BA68B7" w:rsidRDefault="00674B88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A68B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960" w:rsidRPr="00BA68B7" w:rsidRDefault="005F0960" w:rsidP="00F01AAD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60" w:rsidRPr="00BA68B7" w:rsidRDefault="00674B88" w:rsidP="003B619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A68B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60" w:rsidRPr="00BA68B7" w:rsidRDefault="00CB6207" w:rsidP="003B619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B6207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не менее 3 месяца на момент поставки Заказчику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60" w:rsidRPr="00BA68B7" w:rsidRDefault="005F0960" w:rsidP="003B619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60" w:rsidRPr="00674B88" w:rsidRDefault="005F0960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01AAD" w:rsidRPr="00674B88" w:rsidTr="00BA68B7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AD" w:rsidRPr="00BA68B7" w:rsidRDefault="00674B88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A68B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AAD" w:rsidRPr="00BA68B7" w:rsidRDefault="00F01AAD" w:rsidP="00F01AAD">
            <w:pPr>
              <w:pStyle w:val="2"/>
              <w:shd w:val="clear" w:color="auto" w:fill="auto"/>
              <w:spacing w:before="0" w:after="0" w:line="240" w:lineRule="auto"/>
              <w:ind w:left="57" w:right="57"/>
              <w:jc w:val="left"/>
              <w:rPr>
                <w:sz w:val="22"/>
                <w:szCs w:val="22"/>
                <w:lang w:bidi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AD" w:rsidRPr="00BA68B7" w:rsidRDefault="00674B88" w:rsidP="003B619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A68B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AD" w:rsidRPr="00BA68B7" w:rsidRDefault="00CB6207" w:rsidP="003B619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B6207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не менее 3 месяца на момент поставки Заказчику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AD" w:rsidRPr="00BA68B7" w:rsidRDefault="00F01AAD" w:rsidP="003B619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AD" w:rsidRPr="00674B88" w:rsidRDefault="00F01AAD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002E15" w:rsidRPr="00674B88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sectPr w:rsidR="00002E15" w:rsidRPr="00674B88" w:rsidSect="00813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7E93"/>
    <w:rsid w:val="00002E15"/>
    <w:rsid w:val="00135C42"/>
    <w:rsid w:val="00255087"/>
    <w:rsid w:val="002A4FBD"/>
    <w:rsid w:val="002F7C6A"/>
    <w:rsid w:val="00401D0F"/>
    <w:rsid w:val="00532BE1"/>
    <w:rsid w:val="005F0960"/>
    <w:rsid w:val="006169DF"/>
    <w:rsid w:val="00674B88"/>
    <w:rsid w:val="006E64E7"/>
    <w:rsid w:val="0075148E"/>
    <w:rsid w:val="00813127"/>
    <w:rsid w:val="009D4978"/>
    <w:rsid w:val="00AD77FA"/>
    <w:rsid w:val="00BA68B7"/>
    <w:rsid w:val="00CB6207"/>
    <w:rsid w:val="00D301CC"/>
    <w:rsid w:val="00E14254"/>
    <w:rsid w:val="00EE7E93"/>
    <w:rsid w:val="00F01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833744-74BA-459F-9F4C-A9C77D7FE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E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5F0960"/>
    <w:pPr>
      <w:shd w:val="clear" w:color="auto" w:fill="FFFFFF"/>
      <w:suppressAutoHyphens/>
      <w:autoSpaceDE/>
      <w:autoSpaceDN/>
      <w:adjustRightInd/>
      <w:spacing w:before="360" w:after="600" w:line="0" w:lineRule="atLeast"/>
      <w:jc w:val="center"/>
    </w:pPr>
    <w:rPr>
      <w:rFonts w:ascii="Times New Roman" w:eastAsia="SimSun" w:hAnsi="Times New Roman" w:cs="Times New Roman"/>
      <w:color w:val="00000A"/>
      <w:kern w:val="1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Силантьева</dc:creator>
  <cp:keywords/>
  <dc:description/>
  <cp:lastModifiedBy>Спец1</cp:lastModifiedBy>
  <cp:revision>17</cp:revision>
  <dcterms:created xsi:type="dcterms:W3CDTF">2023-10-25T06:46:00Z</dcterms:created>
  <dcterms:modified xsi:type="dcterms:W3CDTF">2025-10-11T03:27:00Z</dcterms:modified>
</cp:coreProperties>
</file>